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1D6" w:rsidRPr="0061130A" w:rsidRDefault="001131D6" w:rsidP="001131D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Название программы "</w:t>
      </w:r>
      <w:r w:rsidRPr="0061130A">
        <w:rPr>
          <w:rFonts w:ascii="Times New Roman" w:hAnsi="Times New Roman"/>
          <w:b/>
          <w:sz w:val="24"/>
          <w:szCs w:val="24"/>
        </w:rPr>
        <w:t>Художественная вышивка"</w:t>
      </w:r>
    </w:p>
    <w:p w:rsidR="001131D6" w:rsidRPr="0061130A" w:rsidRDefault="001131D6" w:rsidP="001131D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Возраст обучающихся: 7-14 лет.</w:t>
      </w:r>
    </w:p>
    <w:p w:rsidR="001131D6" w:rsidRPr="0061130A" w:rsidRDefault="001131D6" w:rsidP="001131D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Срок реализации программы:3 года</w:t>
      </w:r>
    </w:p>
    <w:p w:rsidR="001131D6" w:rsidRPr="0061130A" w:rsidRDefault="001131D6" w:rsidP="001131D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. Направленность: Декоративно-прикладная</w:t>
      </w:r>
    </w:p>
    <w:p w:rsidR="001131D6" w:rsidRPr="0061130A" w:rsidRDefault="001131D6" w:rsidP="001131D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 xml:space="preserve">Автор-составитель: Магомедова </w:t>
      </w:r>
      <w:proofErr w:type="spellStart"/>
      <w:r w:rsidRPr="0061130A">
        <w:rPr>
          <w:rFonts w:ascii="Times New Roman" w:hAnsi="Times New Roman"/>
          <w:sz w:val="24"/>
          <w:szCs w:val="24"/>
        </w:rPr>
        <w:t>Марият</w:t>
      </w:r>
      <w:proofErr w:type="spellEnd"/>
      <w:r w:rsidRPr="006113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30A">
        <w:rPr>
          <w:rFonts w:ascii="Times New Roman" w:hAnsi="Times New Roman"/>
          <w:sz w:val="24"/>
          <w:szCs w:val="24"/>
        </w:rPr>
        <w:t>Алиевна</w:t>
      </w:r>
      <w:proofErr w:type="spellEnd"/>
    </w:p>
    <w:p w:rsidR="001131D6" w:rsidRPr="0061130A" w:rsidRDefault="001131D6" w:rsidP="001131D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Краткая аннотация программы.</w:t>
      </w:r>
    </w:p>
    <w:p w:rsidR="001131D6" w:rsidRPr="0061130A" w:rsidRDefault="001131D6" w:rsidP="001131D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Цель</w:t>
      </w:r>
      <w:proofErr w:type="gramStart"/>
      <w:r w:rsidRPr="0061130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1130A">
        <w:rPr>
          <w:rFonts w:ascii="Times New Roman" w:hAnsi="Times New Roman"/>
          <w:sz w:val="24"/>
          <w:szCs w:val="24"/>
        </w:rPr>
        <w:t xml:space="preserve"> Развитие творческого потенциала личности учащихся посредством занятий вышивкой как одного из видов декоративно – прикладного творчества.</w:t>
      </w:r>
    </w:p>
    <w:p w:rsidR="001131D6" w:rsidRDefault="001131D6" w:rsidP="001131D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 xml:space="preserve"> Содержание, принцип построения программы способствуют формированию у детей эстетического отношения к миру, развитию их творческих способностей, воспитанию любви к народным традициям.  В программе присутствует региональный компонент, поскольку невозможно гармоничное творческое развитие личности, не имея представлений о культуре, искусстве своего родного края.</w:t>
      </w:r>
    </w:p>
    <w:p w:rsidR="00E66471" w:rsidRDefault="00E66471">
      <w:bookmarkStart w:id="0" w:name="_GoBack"/>
      <w:bookmarkEnd w:id="0"/>
    </w:p>
    <w:sectPr w:rsidR="00E66471" w:rsidSect="00DA2DEB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32"/>
    <w:rsid w:val="000558C6"/>
    <w:rsid w:val="001131D6"/>
    <w:rsid w:val="00861B32"/>
    <w:rsid w:val="00DA2DEB"/>
    <w:rsid w:val="00E6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D6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D6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>Home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2023-05-11T11:08:00Z</dcterms:created>
  <dcterms:modified xsi:type="dcterms:W3CDTF">2023-05-11T11:08:00Z</dcterms:modified>
</cp:coreProperties>
</file>